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4CE" w:rsidRDefault="00A914CE" w:rsidP="00A914CE">
      <w:pPr>
        <w:pStyle w:val="1"/>
        <w:spacing w:after="0"/>
        <w:jc w:val="righ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Форма утверждена приказом</w:t>
      </w:r>
    </w:p>
    <w:p w:rsidR="00A914CE" w:rsidRDefault="00A914CE" w:rsidP="00A914C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Министерства труда и </w:t>
      </w:r>
    </w:p>
    <w:p w:rsidR="00A914CE" w:rsidRDefault="00A914CE" w:rsidP="00A914C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социальной защиты</w:t>
      </w:r>
    </w:p>
    <w:p w:rsidR="00A914CE" w:rsidRDefault="00A914CE" w:rsidP="00A914C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Российской Федерации</w:t>
      </w:r>
    </w:p>
    <w:p w:rsidR="00A914CE" w:rsidRDefault="00A914CE" w:rsidP="00A914C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10 ноября 2014г. №874н</w:t>
      </w:r>
    </w:p>
    <w:p w:rsidR="00A914CE" w:rsidRDefault="00A914CE" w:rsidP="00A914CE"/>
    <w:p w:rsidR="00A914CE" w:rsidRDefault="00A914CE" w:rsidP="00A914CE">
      <w:pPr>
        <w:pStyle w:val="1"/>
        <w:rPr>
          <w:rFonts w:ascii="Times New Roman" w:hAnsi="Times New Roman" w:cs="Times New Roman"/>
        </w:rPr>
      </w:pPr>
    </w:p>
    <w:p w:rsidR="00A914CE" w:rsidRDefault="00A914CE" w:rsidP="00A914C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 о предоставлении социальных услуг</w:t>
      </w:r>
    </w:p>
    <w:p w:rsidR="00A914CE" w:rsidRDefault="00A914CE" w:rsidP="00A914CE">
      <w:pPr>
        <w:rPr>
          <w:rFonts w:ascii="Times New Roman" w:hAnsi="Times New Roman" w:cs="Times New Roman"/>
        </w:rPr>
      </w:pPr>
    </w:p>
    <w:p w:rsidR="00A914CE" w:rsidRDefault="00A914CE" w:rsidP="00A914CE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п. </w:t>
      </w:r>
      <w:proofErr w:type="spellStart"/>
      <w:r>
        <w:rPr>
          <w:rFonts w:ascii="Times New Roman" w:hAnsi="Times New Roman" w:cs="Times New Roman"/>
        </w:rPr>
        <w:t>Чулковка</w:t>
      </w:r>
      <w:proofErr w:type="spellEnd"/>
      <w:r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="00F84722">
        <w:rPr>
          <w:rFonts w:ascii="Times New Roman" w:hAnsi="Times New Roman" w:cs="Times New Roman"/>
        </w:rPr>
        <w:t xml:space="preserve">                                  01 января 2021 </w:t>
      </w:r>
      <w:r>
        <w:rPr>
          <w:rFonts w:ascii="Times New Roman" w:hAnsi="Times New Roman" w:cs="Times New Roman"/>
        </w:rPr>
        <w:t>года</w:t>
      </w:r>
    </w:p>
    <w:p w:rsidR="00A914CE" w:rsidRDefault="00A914CE" w:rsidP="00A914CE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N ______________</w:t>
      </w:r>
    </w:p>
    <w:p w:rsidR="00A914CE" w:rsidRDefault="00A914CE" w:rsidP="00A914CE">
      <w:pPr>
        <w:pStyle w:val="a5"/>
        <w:jc w:val="both"/>
        <w:rPr>
          <w:rFonts w:ascii="Times New Roman" w:hAnsi="Times New Roman" w:cs="Times New Roman"/>
        </w:rPr>
      </w:pPr>
    </w:p>
    <w:p w:rsidR="00A914CE" w:rsidRDefault="00A914CE" w:rsidP="00A914CE">
      <w:pPr>
        <w:pStyle w:val="a5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Государственное стационарное учреждение социального обслуживания системы социальной защиты населения «Саткинский психоневрологический интернат» именуемый в дальнейшем "Исполнитель", в лице директора Арефьева Игоря Александровича, действующего на основании Устава с одной стороны, и ________________________ _____________________________________________________________________________, именуемый в дальнейшем «Заказчик», паспорт _____________________________________, выдан ________________________________________________________________________</w:t>
      </w:r>
    </w:p>
    <w:p w:rsidR="00A914CE" w:rsidRDefault="00A914CE" w:rsidP="00A914CE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________________________________________________________________, проживающий по адресу: Челябинская обл., Саткинский р-н, п</w:t>
      </w:r>
      <w:r w:rsidR="00916D8C">
        <w:rPr>
          <w:rFonts w:ascii="Times New Roman" w:hAnsi="Times New Roman" w:cs="Times New Roman"/>
        </w:rPr>
        <w:t>. Чулковка, ул. Центральная 19,</w:t>
      </w:r>
      <w:r w:rsidR="00916D8C" w:rsidRPr="00916D8C">
        <w:rPr>
          <w:rFonts w:ascii="Times New Roman" w:hAnsi="Times New Roman" w:cs="Times New Roman"/>
        </w:rPr>
        <w:t xml:space="preserve"> </w:t>
      </w:r>
      <w:r w:rsidR="00916D8C">
        <w:rPr>
          <w:rFonts w:ascii="Times New Roman" w:hAnsi="Times New Roman" w:cs="Times New Roman"/>
        </w:rPr>
        <w:t>с другой стороны, совместно именуемые в дальнейшем Сторонами, заключили настоящий Договор о нижеследующем.</w:t>
      </w:r>
    </w:p>
    <w:p w:rsidR="00A914CE" w:rsidRDefault="00A914CE" w:rsidP="00A914CE">
      <w:pPr>
        <w:rPr>
          <w:rFonts w:ascii="Times New Roman" w:hAnsi="Times New Roman" w:cs="Times New Roman"/>
        </w:rPr>
      </w:pPr>
    </w:p>
    <w:p w:rsidR="00A914CE" w:rsidRDefault="00A914CE" w:rsidP="00A914CE">
      <w:pPr>
        <w:pStyle w:val="a5"/>
        <w:jc w:val="center"/>
        <w:rPr>
          <w:rFonts w:ascii="Times New Roman" w:hAnsi="Times New Roman" w:cs="Times New Roman"/>
        </w:rPr>
      </w:pPr>
      <w:r>
        <w:rPr>
          <w:rStyle w:val="a7"/>
          <w:rFonts w:ascii="Times New Roman" w:hAnsi="Times New Roman" w:cs="Times New Roman"/>
        </w:rPr>
        <w:t>I. Предмет Договора</w:t>
      </w:r>
    </w:p>
    <w:p w:rsidR="00A914CE" w:rsidRDefault="00A914CE" w:rsidP="00A914CE">
      <w:pPr>
        <w:rPr>
          <w:rFonts w:ascii="Times New Roman" w:hAnsi="Times New Roman" w:cs="Times New Roman"/>
        </w:rPr>
      </w:pPr>
    </w:p>
    <w:p w:rsidR="00A914CE" w:rsidRDefault="00A914CE" w:rsidP="00A914CE">
      <w:pPr>
        <w:pStyle w:val="a5"/>
        <w:tabs>
          <w:tab w:val="left" w:pos="8364"/>
          <w:tab w:val="left" w:pos="8789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Заказчик поручает, а Исполнитель обязуется оказать социальные услуги Заказчику на основании </w:t>
      </w:r>
      <w:hyperlink r:id="rId4" w:anchor="sub_2000" w:history="1">
        <w:r>
          <w:rPr>
            <w:rStyle w:val="a8"/>
            <w:rFonts w:ascii="Times New Roman" w:hAnsi="Times New Roman" w:cs="Times New Roman"/>
            <w:b w:val="0"/>
            <w:color w:val="auto"/>
          </w:rPr>
          <w:t>индивидуальной программы</w:t>
        </w:r>
      </w:hyperlink>
      <w:r>
        <w:rPr>
          <w:rFonts w:ascii="Times New Roman" w:hAnsi="Times New Roman" w:cs="Times New Roman"/>
        </w:rPr>
        <w:t xml:space="preserve"> предоставления социальных услуг Заказчика, выданной в установленном порядке (далее -Услуги, индивидуальная программа), которая является неотъемлемой частью настоящего договора, а Заказчик обязуется оплачивать указанные Услуги, за   исключением   случаев, когда   </w:t>
      </w:r>
      <w:hyperlink r:id="rId5" w:history="1">
        <w:r>
          <w:rPr>
            <w:rStyle w:val="a8"/>
            <w:rFonts w:ascii="Times New Roman" w:hAnsi="Times New Roman" w:cs="Times New Roman"/>
            <w:b w:val="0"/>
            <w:color w:val="auto"/>
          </w:rPr>
          <w:t>законодательством</w:t>
        </w:r>
      </w:hyperlink>
      <w:r>
        <w:t xml:space="preserve"> </w:t>
      </w:r>
      <w:r>
        <w:rPr>
          <w:rFonts w:ascii="Times New Roman" w:hAnsi="Times New Roman" w:cs="Times New Roman"/>
        </w:rPr>
        <w:t>о   социальном</w:t>
      </w:r>
    </w:p>
    <w:p w:rsidR="00A914CE" w:rsidRDefault="00A914CE" w:rsidP="00A914CE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обслуживании граждан в Российской Федерации предусмотрено предоставление</w:t>
      </w:r>
    </w:p>
    <w:p w:rsidR="00A914CE" w:rsidRDefault="00A914CE" w:rsidP="00A914CE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социальных услуг бесплатно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.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Заказчику предоставляются Услуги надлежащего качества в соответствии с порядком предоставления социальных услуг, утверждаемым уполномоченным органом государственной власти.</w:t>
      </w:r>
    </w:p>
    <w:p w:rsidR="00A914CE" w:rsidRDefault="00A914CE" w:rsidP="00A914CE">
      <w:pPr>
        <w:pStyle w:val="a5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Сроки и условия предоставления конкретной Услуги устанавливаются в соответствии   со   сроками   и   условиями, предусмотренными для предоставления соответствующих Услуг индивидуальной программой, и в согласованном Сторонами виде являются приложением к настоящему Договору.</w:t>
      </w:r>
    </w:p>
    <w:p w:rsidR="00A914CE" w:rsidRDefault="00A914CE" w:rsidP="00A914CE">
      <w:pPr>
        <w:pStyle w:val="a5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Место оказания Услуг: Челябинская область, Саткинский район, п. Чулковка, ул. Центральная, 19.</w:t>
      </w:r>
    </w:p>
    <w:p w:rsidR="00A914CE" w:rsidRDefault="00A914CE" w:rsidP="00A914CE">
      <w:pPr>
        <w:pStyle w:val="a5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По результатам оказания Услуг Исполнитель представляет Заказчику акт сдачи-приемки оказанных Услуг, подписанный   Исполнителем, в 2 экземплярах, составленный по форме, согласованной Сторонами, который является неотъемлемой частью настоящего договора.</w:t>
      </w:r>
    </w:p>
    <w:p w:rsidR="00A914CE" w:rsidRDefault="00A914CE" w:rsidP="00A914CE">
      <w:pPr>
        <w:rPr>
          <w:rFonts w:ascii="Times New Roman" w:hAnsi="Times New Roman" w:cs="Times New Roman"/>
        </w:rPr>
      </w:pPr>
    </w:p>
    <w:p w:rsidR="00A914CE" w:rsidRDefault="00A914CE" w:rsidP="00A914C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II. Взаимодействие Сторон</w:t>
      </w:r>
    </w:p>
    <w:p w:rsidR="00A914CE" w:rsidRDefault="00A914CE" w:rsidP="00A914CE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Исполнитель обязан: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а) предоставлять Заказчику Услуги надлежащего качества в соответствии с порядком предоставления социальных услуг, утверждаемым уполномоченным органом государственной власти, а также индивидуальной программой и настоящим Договором;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использовать информацию о Заказчике в соответствии с установленными </w:t>
      </w:r>
      <w:hyperlink r:id="rId6" w:history="1">
        <w:r>
          <w:rPr>
            <w:rStyle w:val="a8"/>
            <w:rFonts w:ascii="Times New Roman" w:hAnsi="Times New Roman" w:cs="Times New Roman"/>
            <w:b w:val="0"/>
            <w:color w:val="auto"/>
          </w:rPr>
          <w:t>законодательством</w:t>
        </w:r>
      </w:hyperlink>
      <w:r>
        <w:rPr>
          <w:rFonts w:ascii="Times New Roman" w:hAnsi="Times New Roman" w:cs="Times New Roman"/>
        </w:rPr>
        <w:t xml:space="preserve"> Российской Федерации о персональных данных требованиями о защите персональных данных;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 обеспечивать сохранность личных вещей и ценностей Заказчика;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д) своевременно и в письменной форме информировать Заказчика об изменении порядка и условий предоставления Услуг, оказываемых в соответствии с настоящим Договором, а также их оплаты в случае изменения предельной величины среднедушевого дохода, установленной законом субъекта Российской Федерации;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е) вести учет Услуг, оказанных Заказчику;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ж) исполнять иные обязанности в соответствии с настоящим Договором и нормами действующего законодательства.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Исполнитель имеет право: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отказать в предоставлении Услуг Заказчику в случае нарушения им условий настоящего Договора, а также в случае возникновения у Заказчика, получающего Услуги в стационарной форме социального обслуживания, медицинских противопоказаний, указанных в заключении уполномоченной медицинской организации;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требовать от Заказчика соблюдения условий настоящего Договора;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получать от Заказчика информацию (сведения, документы), необходимые для выполнения своих обязательств по настоящему Договору. В случае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субъекта Российской Федерации, известив об этом письменно Заказчика в течение двух дней со дня таких изменений.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Исполнитель не вправе передавать исполнение обязательств по настоящему Договору третьим лицам.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Заказчик (законный представитель Заказчика) обязан: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соблюдать сроки и условия настоящего Договора;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представлять в соответствии с нормативными правовыми актами субъекта Российской Федерации сведения и документы, необходимые для предоставления Услуг, предусмотренные порядком предоставления социальных услуг, утвержденным уполномоченным органом государственной власти, а также сведения и документы для расчета среднедушевого дохода для предоставления социальных услуг бесплатно в целях реализации </w:t>
      </w:r>
      <w:hyperlink r:id="rId7" w:history="1">
        <w:r>
          <w:rPr>
            <w:rStyle w:val="a8"/>
            <w:rFonts w:ascii="Times New Roman" w:hAnsi="Times New Roman" w:cs="Times New Roman"/>
            <w:b w:val="0"/>
            <w:color w:val="auto"/>
          </w:rPr>
          <w:t>Федерального закона</w:t>
        </w:r>
      </w:hyperlink>
      <w:r>
        <w:rPr>
          <w:rFonts w:ascii="Times New Roman" w:hAnsi="Times New Roman" w:cs="Times New Roman"/>
        </w:rPr>
        <w:t xml:space="preserve"> от 28 декабря 2013 г. N 442-ФЗ "Об основах социального обслуживания граждан в Российской Федерации" в соответствии с Правилами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2014 г. N 1075 (Собрание законодательства Российской Федерации, 2014, N 43, ст. 5910);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своевременно информировать Исполнителя об изменении обстоятельств, обусловливающих потребность в предоставлении Услуг, влияющих на размер среднедушевого дохода Заказчика;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г) оплачивать Услуги в объеме и на условиях, которые предусмотрены настоящим </w:t>
      </w:r>
      <w:r>
        <w:rPr>
          <w:rFonts w:ascii="Times New Roman" w:hAnsi="Times New Roman" w:cs="Times New Roman"/>
        </w:rPr>
        <w:lastRenderedPageBreak/>
        <w:t>Договором - в случае предоставления социальных услуг за плату, в том числе частичную;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ж) соблюдать порядок предоставления социальных услуг, соответствующий форме социального обслуживания;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з) сообщать Исполнителю о выявленных нарушениях порядка предоставления социальных услуг, утвержденного уполномоченным органом государственной власти.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Заказчик (законный представитель Заказчика) имеет право: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потребовать расторжения настоящего Договора при нарушении Исполнителем условий настоящего Договора.</w:t>
      </w:r>
    </w:p>
    <w:p w:rsidR="00A914CE" w:rsidRDefault="00A914CE" w:rsidP="00A914CE">
      <w:pPr>
        <w:rPr>
          <w:rFonts w:ascii="Times New Roman" w:hAnsi="Times New Roman" w:cs="Times New Roman"/>
        </w:rPr>
      </w:pPr>
    </w:p>
    <w:p w:rsidR="00A914CE" w:rsidRDefault="00A914CE" w:rsidP="00A914CE">
      <w:pPr>
        <w:pStyle w:val="a5"/>
        <w:jc w:val="center"/>
        <w:rPr>
          <w:rFonts w:ascii="Times New Roman" w:hAnsi="Times New Roman" w:cs="Times New Roman"/>
        </w:rPr>
      </w:pPr>
      <w:r>
        <w:rPr>
          <w:rStyle w:val="a7"/>
          <w:rFonts w:ascii="Times New Roman" w:hAnsi="Times New Roman" w:cs="Times New Roman"/>
        </w:rPr>
        <w:t>III. Стоимость Услуг, сроки и порядок их оплаты</w:t>
      </w:r>
    </w:p>
    <w:p w:rsidR="00A914CE" w:rsidRDefault="00A914CE" w:rsidP="00A914CE">
      <w:pPr>
        <w:rPr>
          <w:rFonts w:ascii="Times New Roman" w:hAnsi="Times New Roman" w:cs="Times New Roman"/>
        </w:rPr>
      </w:pPr>
    </w:p>
    <w:p w:rsidR="00A914CE" w:rsidRDefault="00A914CE" w:rsidP="00A914CE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11.   Стоимость   Услуг, предусмотренных   настоящим   Договором,</w:t>
      </w:r>
    </w:p>
    <w:p w:rsidR="00A914CE" w:rsidRDefault="00A914CE" w:rsidP="00A914CE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составляет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рублей в месяц.</w:t>
      </w:r>
    </w:p>
    <w:p w:rsidR="00A914CE" w:rsidRDefault="00A914CE" w:rsidP="00A914CE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12. Заказчик осуществляет оплату Услуг ежемесячно</w:t>
      </w:r>
      <w:r w:rsidR="0006073B">
        <w:rPr>
          <w:rFonts w:ascii="Times New Roman" w:hAnsi="Times New Roman" w:cs="Times New Roman"/>
        </w:rPr>
        <w:t>, не позднее 28 числа месяца</w:t>
      </w:r>
      <w:r>
        <w:rPr>
          <w:rFonts w:ascii="Times New Roman" w:hAnsi="Times New Roman" w:cs="Times New Roman"/>
        </w:rPr>
        <w:t>.</w:t>
      </w:r>
    </w:p>
    <w:p w:rsidR="00A914CE" w:rsidRDefault="00A914CE" w:rsidP="00A914C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IV. Основания изменения и расторжения Договора</w:t>
      </w:r>
    </w:p>
    <w:p w:rsidR="00A914CE" w:rsidRDefault="00A914CE" w:rsidP="00A914CE">
      <w:pPr>
        <w:rPr>
          <w:rFonts w:ascii="Times New Roman" w:hAnsi="Times New Roman" w:cs="Times New Roman"/>
        </w:rPr>
      </w:pP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 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</w:t>
      </w:r>
      <w:hyperlink r:id="rId8" w:history="1">
        <w:r>
          <w:rPr>
            <w:rStyle w:val="a8"/>
            <w:rFonts w:ascii="Times New Roman" w:hAnsi="Times New Roman" w:cs="Times New Roman"/>
            <w:b w:val="0"/>
            <w:color w:val="auto"/>
          </w:rPr>
          <w:t>законодательством</w:t>
        </w:r>
      </w:hyperlink>
      <w:r>
        <w:rPr>
          <w:rFonts w:ascii="Times New Roman" w:hAnsi="Times New Roman" w:cs="Times New Roman"/>
        </w:rPr>
        <w:t xml:space="preserve"> Российской Федерации.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Настоящий Договор считается расторгнутым со дня уведомления Исполнителем в письменной форме Заказчика об отказе от исполнения настоящего Договора, если иные сроки не установлены настоящим Договором.</w:t>
      </w:r>
    </w:p>
    <w:p w:rsidR="00A914CE" w:rsidRDefault="00A914CE" w:rsidP="00A914CE">
      <w:pPr>
        <w:rPr>
          <w:rFonts w:ascii="Times New Roman" w:hAnsi="Times New Roman" w:cs="Times New Roman"/>
        </w:rPr>
      </w:pPr>
    </w:p>
    <w:p w:rsidR="00A914CE" w:rsidRDefault="00A914CE" w:rsidP="00A914C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V. Ответственность за неисполнение или ненадлежащее исполнение обязательств по Договору</w:t>
      </w:r>
    </w:p>
    <w:p w:rsidR="00A914CE" w:rsidRDefault="00A914CE" w:rsidP="00A914CE">
      <w:pPr>
        <w:rPr>
          <w:rFonts w:ascii="Times New Roman" w:hAnsi="Times New Roman" w:cs="Times New Roman"/>
        </w:rPr>
      </w:pP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Стороны несут ответственность за неисполнение или ненадлежащее исполнение обязательств по настоящему Договору в соответствии с </w:t>
      </w:r>
      <w:hyperlink r:id="rId9" w:history="1">
        <w:r>
          <w:rPr>
            <w:rStyle w:val="a8"/>
            <w:rFonts w:ascii="Times New Roman" w:hAnsi="Times New Roman" w:cs="Times New Roman"/>
            <w:b w:val="0"/>
            <w:color w:val="auto"/>
          </w:rPr>
          <w:t>законодательством</w:t>
        </w:r>
      </w:hyperlink>
      <w:r>
        <w:rPr>
          <w:rFonts w:ascii="Times New Roman" w:hAnsi="Times New Roman" w:cs="Times New Roman"/>
        </w:rPr>
        <w:t xml:space="preserve"> Российской Федерации.</w:t>
      </w:r>
    </w:p>
    <w:p w:rsidR="00A914CE" w:rsidRDefault="00A914CE" w:rsidP="00A914CE">
      <w:pPr>
        <w:rPr>
          <w:rFonts w:ascii="Times New Roman" w:hAnsi="Times New Roman" w:cs="Times New Roman"/>
        </w:rPr>
      </w:pPr>
    </w:p>
    <w:p w:rsidR="00A914CE" w:rsidRDefault="00A914CE" w:rsidP="00A914C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VI. Срок действия Договора и другие условия</w:t>
      </w:r>
    </w:p>
    <w:p w:rsidR="00A914CE" w:rsidRDefault="00A914CE" w:rsidP="00A914CE">
      <w:pPr>
        <w:rPr>
          <w:rFonts w:ascii="Times New Roman" w:hAnsi="Times New Roman" w:cs="Times New Roman"/>
        </w:rPr>
      </w:pPr>
    </w:p>
    <w:p w:rsidR="00A914CE" w:rsidRDefault="00A914CE" w:rsidP="00A914CE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17. Настоящий Договор вступает в силу со дня его подписания Сторонами (если иное не указано в Договоре) и действует бессрочно.</w:t>
      </w:r>
    </w:p>
    <w:p w:rsidR="00A914CE" w:rsidRDefault="00A914CE" w:rsidP="00A914CE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18. Договор составлен в двух экземплярах, имеющих равную юридическую силу.</w:t>
      </w:r>
    </w:p>
    <w:p w:rsidR="00A914CE" w:rsidRDefault="00A914CE" w:rsidP="00A914CE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160" w:vertAnchor="text" w:horzAnchor="margin" w:tblpXSpec="center" w:tblpY="731"/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0"/>
        <w:gridCol w:w="5005"/>
      </w:tblGrid>
      <w:tr w:rsidR="00A914CE" w:rsidTr="00A914CE">
        <w:trPr>
          <w:trHeight w:val="4978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4CE" w:rsidRDefault="00A914CE">
            <w:pPr>
              <w:pStyle w:val="a6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Исполнитель</w:t>
            </w:r>
          </w:p>
          <w:p w:rsidR="00A914CE" w:rsidRDefault="00A914CE">
            <w:pPr>
              <w:pStyle w:val="a6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Государственное стационарное учреждение социального обслуживания системы социальной защиты населения «Саткинский психоневрологический интернат»</w:t>
            </w:r>
          </w:p>
          <w:p w:rsidR="00A914CE" w:rsidRDefault="00A914CE">
            <w:pPr>
              <w:pStyle w:val="a6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456928 Челябинская область, Саткинский район, п. Чулковка, </w:t>
            </w:r>
          </w:p>
          <w:p w:rsidR="00A914CE" w:rsidRDefault="00A914CE">
            <w:pPr>
              <w:pStyle w:val="a6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ул. Центральная, 19</w:t>
            </w:r>
          </w:p>
          <w:p w:rsidR="000F50E3" w:rsidRPr="000F50E3" w:rsidRDefault="000F50E3">
            <w:pPr>
              <w:pStyle w:val="a6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0F50E3">
              <w:rPr>
                <w:rFonts w:ascii="Times New Roman" w:hAnsi="Times New Roman" w:cs="Times New Roman"/>
                <w:color w:val="000000"/>
              </w:rPr>
              <w:t>ИНН 7417002405 КПП 745701001 ОГРН 1027401065262 р/</w:t>
            </w:r>
            <w:proofErr w:type="spellStart"/>
            <w:r w:rsidRPr="000F50E3">
              <w:rPr>
                <w:rFonts w:ascii="Times New Roman" w:hAnsi="Times New Roman" w:cs="Times New Roman"/>
                <w:color w:val="000000"/>
              </w:rPr>
              <w:t>сч</w:t>
            </w:r>
            <w:proofErr w:type="spellEnd"/>
            <w:r w:rsidRPr="000F50E3">
              <w:rPr>
                <w:rFonts w:ascii="Times New Roman" w:hAnsi="Times New Roman" w:cs="Times New Roman"/>
                <w:color w:val="000000"/>
              </w:rPr>
              <w:t xml:space="preserve"> 03224643750000006900 ОТДЕЛЕНИЕ ЧЕЛЯБИНСК БАНКА РОССИИ//УФК по. </w:t>
            </w:r>
            <w:bookmarkStart w:id="0" w:name="_GoBack"/>
            <w:bookmarkEnd w:id="0"/>
            <w:r w:rsidRPr="000F50E3">
              <w:rPr>
                <w:rFonts w:ascii="Times New Roman" w:hAnsi="Times New Roman" w:cs="Times New Roman"/>
                <w:color w:val="000000"/>
              </w:rPr>
              <w:t>Челябинской области г. Челябинск БИК 017501500 Министерство Финансов по Челябинской области (</w:t>
            </w:r>
            <w:proofErr w:type="spellStart"/>
            <w:r w:rsidRPr="000F50E3">
              <w:rPr>
                <w:rFonts w:ascii="Times New Roman" w:hAnsi="Times New Roman" w:cs="Times New Roman"/>
                <w:color w:val="000000"/>
              </w:rPr>
              <w:t>Саткинский</w:t>
            </w:r>
            <w:proofErr w:type="spellEnd"/>
            <w:r w:rsidRPr="000F50E3">
              <w:rPr>
                <w:rFonts w:ascii="Times New Roman" w:hAnsi="Times New Roman" w:cs="Times New Roman"/>
                <w:color w:val="000000"/>
              </w:rPr>
              <w:t xml:space="preserve"> психоневрологический интернат л/</w:t>
            </w:r>
            <w:proofErr w:type="spellStart"/>
            <w:r w:rsidRPr="000F50E3">
              <w:rPr>
                <w:rFonts w:ascii="Times New Roman" w:hAnsi="Times New Roman" w:cs="Times New Roman"/>
                <w:color w:val="000000"/>
              </w:rPr>
              <w:t>сч</w:t>
            </w:r>
            <w:proofErr w:type="spellEnd"/>
            <w:r w:rsidRPr="000F50E3">
              <w:rPr>
                <w:rFonts w:ascii="Times New Roman" w:hAnsi="Times New Roman" w:cs="Times New Roman"/>
                <w:color w:val="000000"/>
              </w:rPr>
              <w:t xml:space="preserve"> 2020170253 ПЛ)</w:t>
            </w:r>
          </w:p>
          <w:p w:rsidR="00A914CE" w:rsidRDefault="00A914CE">
            <w:pPr>
              <w:pStyle w:val="a6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A914CE" w:rsidRDefault="00A914CE">
            <w:pPr>
              <w:pStyle w:val="a6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u w:val="single"/>
                <w:lang w:eastAsia="en-US"/>
              </w:rPr>
              <w:t xml:space="preserve">И.А. Арефьев      </w:t>
            </w:r>
            <w:r>
              <w:rPr>
                <w:rFonts w:ascii="Times New Roman" w:hAnsi="Times New Roman" w:cs="Times New Roman"/>
                <w:lang w:eastAsia="en-US"/>
              </w:rPr>
              <w:t>/_______________</w:t>
            </w:r>
          </w:p>
          <w:p w:rsidR="00A914CE" w:rsidRDefault="00A914CE">
            <w:pPr>
              <w:pStyle w:val="a6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М.П.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4CE" w:rsidRDefault="00A914CE">
            <w:pPr>
              <w:pStyle w:val="a6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Заказчик</w:t>
            </w:r>
          </w:p>
          <w:p w:rsidR="00A914CE" w:rsidRDefault="00A914CE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_______________________________________</w:t>
            </w:r>
          </w:p>
          <w:p w:rsidR="00A914CE" w:rsidRDefault="00A914CE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(Ф.И.О.) </w:t>
            </w:r>
          </w:p>
          <w:p w:rsidR="00A914CE" w:rsidRDefault="00A914CE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паспорт_________________________________</w:t>
            </w:r>
          </w:p>
          <w:p w:rsidR="00A914CE" w:rsidRDefault="00A914CE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выдан________________________________________________________________________________________________________________</w:t>
            </w:r>
          </w:p>
          <w:p w:rsidR="00A914CE" w:rsidRDefault="00A914CE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проживающий по адресу: Челябинская область, Саткинский район, п. Чулковка, </w:t>
            </w:r>
          </w:p>
          <w:p w:rsidR="00A914CE" w:rsidRDefault="00A914CE">
            <w:pPr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ул. Центральная, 19.</w:t>
            </w:r>
          </w:p>
          <w:p w:rsidR="00A914CE" w:rsidRDefault="00A914CE">
            <w:pPr>
              <w:pStyle w:val="a6"/>
              <w:spacing w:line="276" w:lineRule="auto"/>
              <w:rPr>
                <w:rFonts w:ascii="Times New Roman" w:hAnsi="Times New Roman" w:cs="Times New Roman"/>
                <w:sz w:val="40"/>
                <w:szCs w:val="40"/>
                <w:lang w:eastAsia="en-US"/>
              </w:rPr>
            </w:pPr>
          </w:p>
          <w:p w:rsidR="00A914CE" w:rsidRDefault="002B0CCE">
            <w:pPr>
              <w:pStyle w:val="a6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</w:t>
            </w:r>
            <w:r w:rsidR="00A914CE">
              <w:rPr>
                <w:rFonts w:ascii="Times New Roman" w:hAnsi="Times New Roman" w:cs="Times New Roman"/>
                <w:lang w:eastAsia="en-US"/>
              </w:rPr>
              <w:t>/_________________</w:t>
            </w:r>
          </w:p>
          <w:p w:rsidR="002B0CCE" w:rsidRPr="002B0CCE" w:rsidRDefault="002B0CCE" w:rsidP="002B0CC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B0C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подпись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                            фамилия инициалы </w:t>
            </w:r>
          </w:p>
          <w:p w:rsidR="00A914CE" w:rsidRDefault="00A914CE">
            <w:pPr>
              <w:pStyle w:val="a6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A914CE" w:rsidRDefault="00A914CE" w:rsidP="00A914C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VII. Адрес (место нахождения, место жительства), реквизиты и подписи Сторон</w:t>
      </w:r>
    </w:p>
    <w:p w:rsidR="00A914CE" w:rsidRDefault="00A914CE" w:rsidP="00A914CE">
      <w:pPr>
        <w:rPr>
          <w:rFonts w:ascii="Times New Roman" w:hAnsi="Times New Roman" w:cs="Times New Roman"/>
        </w:rPr>
      </w:pPr>
    </w:p>
    <w:p w:rsidR="00A914CE" w:rsidRDefault="00A914CE" w:rsidP="00A914CE">
      <w:pPr>
        <w:ind w:firstLine="0"/>
        <w:jc w:val="left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A914CE" w:rsidRDefault="00A914CE" w:rsidP="00A914CE">
      <w:pPr>
        <w:pStyle w:val="a3"/>
        <w:ind w:left="0" w:firstLine="0"/>
        <w:rPr>
          <w:sz w:val="24"/>
        </w:rPr>
      </w:pPr>
      <w:r>
        <w:rPr>
          <w:sz w:val="24"/>
        </w:rPr>
        <w:t xml:space="preserve">Согласовано: </w:t>
      </w:r>
    </w:p>
    <w:p w:rsidR="00A914CE" w:rsidRDefault="00A914CE" w:rsidP="00A914CE">
      <w:pPr>
        <w:pStyle w:val="a3"/>
        <w:ind w:left="0" w:firstLine="0"/>
        <w:rPr>
          <w:sz w:val="24"/>
        </w:rPr>
      </w:pPr>
      <w:r>
        <w:rPr>
          <w:sz w:val="24"/>
        </w:rPr>
        <w:t xml:space="preserve">Глав. Бухгалтер ________________ С. Ю. Чудакова         </w:t>
      </w:r>
    </w:p>
    <w:p w:rsidR="00A914CE" w:rsidRDefault="00A914CE" w:rsidP="00A914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:rsidR="00A914CE" w:rsidRDefault="00A914CE" w:rsidP="00A914CE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Юрисконсульт _________________ Ю. А. Балабанова</w:t>
      </w:r>
    </w:p>
    <w:p w:rsidR="00A914CE" w:rsidRDefault="00A914CE" w:rsidP="00A914CE"/>
    <w:p w:rsidR="00976063" w:rsidRDefault="000F50E3"/>
    <w:sectPr w:rsidR="00976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7F0"/>
    <w:rsid w:val="0006073B"/>
    <w:rsid w:val="000F50E3"/>
    <w:rsid w:val="001B1BE4"/>
    <w:rsid w:val="002B0CCE"/>
    <w:rsid w:val="002B3357"/>
    <w:rsid w:val="005127F0"/>
    <w:rsid w:val="00916D8C"/>
    <w:rsid w:val="00977261"/>
    <w:rsid w:val="00A914CE"/>
    <w:rsid w:val="00AE6753"/>
    <w:rsid w:val="00D23206"/>
    <w:rsid w:val="00EB5476"/>
    <w:rsid w:val="00F8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AF1A3D-F2CF-4032-AB7F-E01FAD43C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4C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914C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914CE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A914CE"/>
    <w:pPr>
      <w:widowControl/>
      <w:suppressAutoHyphens/>
      <w:autoSpaceDE/>
      <w:autoSpaceDN/>
      <w:adjustRightInd/>
      <w:ind w:left="240" w:hanging="240"/>
    </w:pPr>
    <w:rPr>
      <w:rFonts w:ascii="Times New Roman" w:eastAsia="Times New Roman" w:hAnsi="Times New Roman" w:cs="Times New Roman"/>
      <w:sz w:val="28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A914C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5">
    <w:name w:val="Таблицы (моноширинный)"/>
    <w:basedOn w:val="a"/>
    <w:next w:val="a"/>
    <w:uiPriority w:val="99"/>
    <w:rsid w:val="00A914CE"/>
    <w:pPr>
      <w:ind w:firstLine="0"/>
      <w:jc w:val="left"/>
    </w:pPr>
    <w:rPr>
      <w:rFonts w:ascii="Courier New" w:hAnsi="Courier New" w:cs="Courier New"/>
    </w:rPr>
  </w:style>
  <w:style w:type="paragraph" w:customStyle="1" w:styleId="a6">
    <w:name w:val="Прижатый влево"/>
    <w:basedOn w:val="a"/>
    <w:next w:val="a"/>
    <w:uiPriority w:val="99"/>
    <w:rsid w:val="00A914CE"/>
    <w:pPr>
      <w:ind w:firstLine="0"/>
      <w:jc w:val="left"/>
    </w:pPr>
  </w:style>
  <w:style w:type="character" w:customStyle="1" w:styleId="a7">
    <w:name w:val="Цветовое выделение"/>
    <w:uiPriority w:val="99"/>
    <w:rsid w:val="00A914CE"/>
    <w:rPr>
      <w:b/>
      <w:bCs/>
      <w:color w:val="26282F"/>
    </w:rPr>
  </w:style>
  <w:style w:type="character" w:customStyle="1" w:styleId="a8">
    <w:name w:val="Гипертекстовая ссылка"/>
    <w:basedOn w:val="a7"/>
    <w:uiPriority w:val="99"/>
    <w:rsid w:val="00A914CE"/>
    <w:rPr>
      <w:b/>
      <w:bCs/>
      <w:color w:val="106BBE"/>
    </w:rPr>
  </w:style>
  <w:style w:type="paragraph" w:styleId="a9">
    <w:name w:val="Balloon Text"/>
    <w:basedOn w:val="a"/>
    <w:link w:val="aa"/>
    <w:uiPriority w:val="99"/>
    <w:semiHidden/>
    <w:unhideWhenUsed/>
    <w:rsid w:val="00916D8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16D8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3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45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0452648.3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48567.4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70452648.31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C:\Users\&#1070;&#1088;&#1080;&#1089;&#1090;\Desktop\&#1076;&#1086;&#1075;&#1086;&#1074;&#1086;&#1088;%20&#1086;%20&#1087;&#1088;&#1077;&#1076;&#1086;&#1089;&#1090;&#1072;&#1074;&#1083;&#1077;&#1085;&#1080;&#1080;%20&#1089;&#1086;&#1094;.%20&#1091;&#1089;&#1083;&#1091;&#1075;,%20&#1085;&#1077;&#1076;&#1077;&#1077;.docx" TargetMode="External"/><Relationship Id="rId9" Type="http://schemas.openxmlformats.org/officeDocument/2006/relationships/hyperlink" Target="garantF1://10064072.1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1518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Юля Денисламова</cp:lastModifiedBy>
  <cp:revision>8</cp:revision>
  <cp:lastPrinted>2018-09-06T06:24:00Z</cp:lastPrinted>
  <dcterms:created xsi:type="dcterms:W3CDTF">2018-03-17T11:29:00Z</dcterms:created>
  <dcterms:modified xsi:type="dcterms:W3CDTF">2021-02-11T08:48:00Z</dcterms:modified>
</cp:coreProperties>
</file>